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7FB59" w14:textId="77777777" w:rsidR="00E75524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13A">
        <w:rPr>
          <w:rFonts w:ascii="Times New Roman" w:hAnsi="Times New Roman"/>
          <w:b/>
          <w:sz w:val="28"/>
          <w:szCs w:val="28"/>
        </w:rPr>
        <w:t>ДОГОВОР О ЗАДАТКЕ</w:t>
      </w:r>
    </w:p>
    <w:p w14:paraId="62D278B8" w14:textId="77777777" w:rsidR="00E75524" w:rsidRPr="00FE713A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6E208E" w14:textId="77777777" w:rsidR="00F27775" w:rsidRDefault="00F27775" w:rsidP="00E75524">
      <w:pPr>
        <w:spacing w:after="0" w:line="240" w:lineRule="auto"/>
        <w:rPr>
          <w:rFonts w:ascii="Times New Roman" w:hAnsi="Times New Roman"/>
          <w:sz w:val="24"/>
          <w:szCs w:val="24"/>
        </w:rPr>
        <w:sectPr w:rsidR="00F277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E3CF22" w14:textId="32D8B757" w:rsidR="00F27775" w:rsidRPr="00190311" w:rsidRDefault="00414086" w:rsidP="00E755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4086">
        <w:rPr>
          <w:rFonts w:ascii="Times New Roman" w:hAnsi="Times New Roman"/>
          <w:noProof/>
          <w:sz w:val="24"/>
          <w:szCs w:val="24"/>
        </w:rPr>
        <w:t>гор. Береговой Закарпатской обл.</w:t>
      </w:r>
    </w:p>
    <w:p w14:paraId="048E4C9B" w14:textId="77777777" w:rsidR="00F27775" w:rsidRPr="00D04ED4" w:rsidRDefault="00D04ED4" w:rsidP="00F2777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  <w:sectPr w:rsidR="00F27775" w:rsidRPr="00D04ED4" w:rsidSect="00F27775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5741" w:space="709"/>
            <w:col w:w="2905"/>
          </w:cols>
          <w:docGrid w:linePitch="360"/>
        </w:sectPr>
      </w:pPr>
      <w:r w:rsidRPr="00D04ED4">
        <w:rPr>
          <w:rFonts w:ascii="Times New Roman" w:hAnsi="Times New Roman"/>
          <w:noProof/>
          <w:sz w:val="24"/>
          <w:szCs w:val="24"/>
          <w:lang w:val="en-US"/>
        </w:rPr>
        <w:t>9 апреля, 2025 </w:t>
      </w:r>
      <w:r w:rsidR="006B5E0A" w:rsidRPr="00D04ED4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г</w:t>
      </w:r>
      <w:r w:rsidR="006B5E0A" w:rsidRPr="00D04ED4">
        <w:rPr>
          <w:rFonts w:ascii="Times New Roman" w:hAnsi="Times New Roman"/>
          <w:noProof/>
          <w:sz w:val="24"/>
          <w:szCs w:val="24"/>
          <w:lang w:val="en-US"/>
        </w:rPr>
        <w:t>.</w:t>
      </w:r>
    </w:p>
    <w:p w14:paraId="621D9685" w14:textId="77777777" w:rsidR="00E75524" w:rsidRPr="00D04ED4" w:rsidRDefault="00E75524" w:rsidP="00E7552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24245FB5" w14:textId="77777777" w:rsidR="00E75524" w:rsidRPr="00D04ED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278721B" w14:textId="63DA971D" w:rsidR="00E75524" w:rsidRPr="008B7619" w:rsidRDefault="00E75524" w:rsidP="00E755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Финансовый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управляющий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93DDD" w:rsidRPr="008B7619">
        <w:rPr>
          <w:rFonts w:ascii="Times New Roman" w:hAnsi="Times New Roman"/>
          <w:noProof/>
          <w:sz w:val="24"/>
          <w:szCs w:val="24"/>
          <w:lang w:val="en-US"/>
        </w:rPr>
        <w:t>Бердара Ивана Ивановича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09F9">
        <w:rPr>
          <w:rFonts w:ascii="Times New Roman" w:hAnsi="Times New Roman"/>
          <w:sz w:val="24"/>
          <w:szCs w:val="24"/>
        </w:rPr>
        <w:t>дата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09F9">
        <w:rPr>
          <w:rFonts w:ascii="Times New Roman" w:hAnsi="Times New Roman"/>
          <w:sz w:val="24"/>
          <w:szCs w:val="24"/>
        </w:rPr>
        <w:t>рождения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01.04.1965, </w:t>
      </w:r>
      <w:r w:rsidR="00190311" w:rsidRPr="00190311">
        <w:rPr>
          <w:rFonts w:ascii="Times New Roman" w:hAnsi="Times New Roman"/>
          <w:noProof/>
          <w:sz w:val="24"/>
          <w:szCs w:val="24"/>
        </w:rPr>
        <w:t>место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190311" w:rsidRPr="00190311">
        <w:rPr>
          <w:rFonts w:ascii="Times New Roman" w:hAnsi="Times New Roman"/>
          <w:noProof/>
          <w:sz w:val="24"/>
          <w:szCs w:val="24"/>
        </w:rPr>
        <w:t>рождения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гор. Береговой Закарпатской обл., </w:t>
      </w:r>
      <w:r w:rsidR="00190311" w:rsidRPr="00190311">
        <w:rPr>
          <w:rFonts w:ascii="Times New Roman" w:hAnsi="Times New Roman"/>
          <w:noProof/>
          <w:sz w:val="24"/>
          <w:szCs w:val="24"/>
        </w:rPr>
        <w:t>СНИЛС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133-744-129 47, </w:t>
      </w:r>
      <w:r w:rsidR="00190311" w:rsidRPr="00190311">
        <w:rPr>
          <w:rFonts w:ascii="Times New Roman" w:hAnsi="Times New Roman"/>
          <w:noProof/>
          <w:sz w:val="24"/>
          <w:szCs w:val="24"/>
        </w:rPr>
        <w:t>ИНН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130802442661</w:t>
      </w:r>
      <w:r w:rsidRPr="008B7619">
        <w:rPr>
          <w:rFonts w:ascii="Times New Roman" w:hAnsi="Times New Roman"/>
          <w:sz w:val="24"/>
          <w:szCs w:val="24"/>
          <w:lang w:val="en-US"/>
        </w:rPr>
        <w:t>,</w:t>
      </w:r>
      <w:r w:rsidR="00012358"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регистрация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по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месту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жительства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Калининградская обл., ул. Большая Окружная 1-ая, тер. СНТ «Вишневый сад», пр-д Зеленый, д. 410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, </w:t>
      </w:r>
      <w:r w:rsidR="006B5E0A">
        <w:rPr>
          <w:rFonts w:ascii="Times New Roman" w:hAnsi="Times New Roman"/>
          <w:noProof/>
          <w:sz w:val="24"/>
          <w:szCs w:val="24"/>
        </w:rPr>
        <w:t>ранее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присвоенные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фамилии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- </w:t>
      </w:r>
      <w:r w:rsidR="00052309" w:rsidRPr="008B7619">
        <w:rPr>
          <w:rFonts w:ascii="Times New Roman" w:hAnsi="Times New Roman"/>
          <w:noProof/>
          <w:sz w:val="24"/>
          <w:szCs w:val="24"/>
          <w:lang w:val="en-US"/>
        </w:rPr>
        <w:t/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) 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Лятифова Фаина Рамисовна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именуемый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дальнейшем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/>
          <w:sz w:val="24"/>
          <w:szCs w:val="24"/>
        </w:rPr>
        <w:t>Организатор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торгов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="006B5E0A">
        <w:rPr>
          <w:rFonts w:ascii="Times New Roman" w:hAnsi="Times New Roman"/>
          <w:noProof/>
          <w:sz w:val="24"/>
          <w:szCs w:val="24"/>
        </w:rPr>
        <w:t>действующий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на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основании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решения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D634E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Арбитражного суда Калининградской области </w:t>
      </w:r>
      <w:r w:rsidR="006D634E" w:rsidRPr="006D634E">
        <w:rPr>
          <w:rFonts w:ascii="Times New Roman" w:hAnsi="Times New Roman"/>
          <w:noProof/>
          <w:sz w:val="24"/>
          <w:szCs w:val="24"/>
        </w:rPr>
        <w:t>от</w:t>
      </w:r>
      <w:r w:rsidR="006D634E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29.03.2024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г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. </w:t>
      </w:r>
      <w:r w:rsidR="006B5E0A">
        <w:rPr>
          <w:rFonts w:ascii="Times New Roman" w:hAnsi="Times New Roman"/>
          <w:noProof/>
          <w:sz w:val="24"/>
          <w:szCs w:val="24"/>
        </w:rPr>
        <w:t>по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делу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№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А21-1716/2024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с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одной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стороны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и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____________________________________________________, </w:t>
      </w:r>
      <w:r>
        <w:rPr>
          <w:rFonts w:ascii="Times New Roman" w:hAnsi="Times New Roman"/>
          <w:sz w:val="24"/>
          <w:szCs w:val="24"/>
        </w:rPr>
        <w:t>именуемое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(-</w:t>
      </w:r>
      <w:r>
        <w:rPr>
          <w:rFonts w:ascii="Times New Roman" w:hAnsi="Times New Roman"/>
          <w:sz w:val="24"/>
          <w:szCs w:val="24"/>
        </w:rPr>
        <w:t>ый</w:t>
      </w:r>
      <w:r w:rsidRPr="008B7619"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sz w:val="24"/>
          <w:szCs w:val="24"/>
        </w:rPr>
        <w:t>ая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</w:rPr>
        <w:t>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дальнейшем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/>
          <w:sz w:val="24"/>
          <w:szCs w:val="24"/>
        </w:rPr>
        <w:t>Заявитель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», </w:t>
      </w:r>
      <w:r>
        <w:rPr>
          <w:rFonts w:ascii="Times New Roman" w:hAnsi="Times New Roman"/>
          <w:sz w:val="24"/>
          <w:szCs w:val="24"/>
        </w:rPr>
        <w:t>с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другой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стороны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заключили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настоящий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нижеследующем</w:t>
      </w:r>
      <w:r w:rsidRPr="008B7619">
        <w:rPr>
          <w:rFonts w:ascii="Times New Roman" w:hAnsi="Times New Roman"/>
          <w:sz w:val="24"/>
          <w:szCs w:val="24"/>
          <w:lang w:val="en-US"/>
        </w:rPr>
        <w:t>:</w:t>
      </w:r>
    </w:p>
    <w:p w14:paraId="01BE3700" w14:textId="77777777" w:rsidR="00E75524" w:rsidRPr="008B7619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7950AF86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276A8E30" w14:textId="73B0B2E4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условиями настоящего Договора Заявитель для участия в торгах по продаже имущества </w:t>
      </w:r>
      <w:r w:rsidR="00190311" w:rsidRPr="00190311">
        <w:rPr>
          <w:rFonts w:ascii="Times New Roman" w:hAnsi="Times New Roman"/>
          <w:noProof/>
          <w:sz w:val="24"/>
          <w:szCs w:val="24"/>
        </w:rPr>
        <w:t>Бердар Иван Иванович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лоту № __: </w:t>
      </w:r>
      <w:r w:rsidR="00664907">
        <w:rPr>
          <w:rFonts w:ascii="Times New Roman" w:hAnsi="Times New Roman"/>
          <w:sz w:val="24"/>
          <w:szCs w:val="24"/>
        </w:rPr>
        <w:t>________________________</w:t>
      </w:r>
      <w:r>
        <w:rPr>
          <w:rFonts w:ascii="Times New Roman" w:hAnsi="Times New Roman"/>
          <w:sz w:val="24"/>
          <w:szCs w:val="24"/>
        </w:rPr>
        <w:t xml:space="preserve"> (далее по тексту – Предмет торгов), проводимых </w:t>
      </w:r>
      <w:r w:rsidR="00664907">
        <w:rPr>
          <w:rFonts w:ascii="Times New Roman" w:hAnsi="Times New Roman"/>
          <w:sz w:val="24"/>
          <w:szCs w:val="24"/>
        </w:rPr>
        <w:t>«__» ______ ___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0550">
        <w:rPr>
          <w:rFonts w:ascii="Times New Roman" w:hAnsi="Times New Roman"/>
          <w:sz w:val="24"/>
          <w:szCs w:val="24"/>
        </w:rPr>
        <w:t xml:space="preserve">на электронной торговой площадке </w:t>
      </w:r>
      <w:r w:rsidR="00B95851" w:rsidRPr="00F30550">
        <w:rPr>
          <w:rFonts w:ascii="Times New Roman" w:hAnsi="Times New Roman"/>
          <w:sz w:val="24"/>
          <w:szCs w:val="24"/>
        </w:rPr>
        <w:t>__________</w:t>
      </w:r>
      <w:r w:rsidRPr="00F30550">
        <w:rPr>
          <w:rFonts w:ascii="Times New Roman" w:hAnsi="Times New Roman"/>
          <w:sz w:val="24"/>
          <w:szCs w:val="24"/>
        </w:rPr>
        <w:t xml:space="preserve">, размещенной на сайте </w:t>
      </w:r>
      <w:r w:rsidR="00B95851" w:rsidRPr="00F30550">
        <w:rPr>
          <w:rFonts w:ascii="Times New Roman" w:hAnsi="Times New Roman"/>
          <w:sz w:val="24"/>
          <w:szCs w:val="24"/>
        </w:rPr>
        <w:t>__________</w:t>
      </w:r>
      <w:r w:rsidRPr="00F30550">
        <w:rPr>
          <w:rFonts w:ascii="Times New Roman" w:hAnsi="Times New Roman"/>
          <w:sz w:val="24"/>
          <w:szCs w:val="24"/>
        </w:rPr>
        <w:t xml:space="preserve"> в сети Интернет</w:t>
      </w:r>
      <w:r>
        <w:rPr>
          <w:rFonts w:ascii="Times New Roman" w:hAnsi="Times New Roman"/>
          <w:sz w:val="24"/>
          <w:szCs w:val="24"/>
        </w:rPr>
        <w:t xml:space="preserve">, перечисляет задаток в сумме </w:t>
      </w:r>
      <w:r w:rsidR="00B95851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 xml:space="preserve"> руб. в порядке, установленном настоящим Договором.</w:t>
      </w:r>
    </w:p>
    <w:p w14:paraId="3DDD7E36" w14:textId="77777777" w:rsidR="00E75524" w:rsidRPr="00D517DE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вносится в обеспечение исполнения обязательств Заявителя как участника торгов: по заключению договора купли-продажи имущества, являющегося Предметом торгов,</w:t>
      </w:r>
      <w:r w:rsidRPr="0017543F">
        <w:rPr>
          <w:rFonts w:ascii="Times New Roman" w:hAnsi="Times New Roman"/>
          <w:sz w:val="24"/>
          <w:szCs w:val="24"/>
        </w:rPr>
        <w:t xml:space="preserve"> в случае признания Заявителя победителем торгов</w:t>
      </w:r>
      <w:r>
        <w:rPr>
          <w:rFonts w:ascii="Times New Roman" w:hAnsi="Times New Roman"/>
          <w:sz w:val="24"/>
          <w:szCs w:val="24"/>
        </w:rPr>
        <w:t xml:space="preserve">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купли-продажи, заключенного по результатам торгов. </w:t>
      </w:r>
    </w:p>
    <w:p w14:paraId="753FAEFD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14:paraId="272903CB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также не возвращается в случае отказа (уклонения) Заявителя, признанного победителем торгов, от заключения договора купли-продажи</w:t>
      </w:r>
      <w:r w:rsidRPr="00D517DE">
        <w:rPr>
          <w:rFonts w:ascii="Times New Roman" w:hAnsi="Times New Roman"/>
          <w:sz w:val="24"/>
          <w:szCs w:val="24"/>
        </w:rPr>
        <w:t xml:space="preserve"> имущества, являющегося Предметом торгов</w:t>
      </w:r>
      <w:r>
        <w:rPr>
          <w:rFonts w:ascii="Times New Roman" w:hAnsi="Times New Roman"/>
          <w:sz w:val="24"/>
          <w:szCs w:val="24"/>
        </w:rPr>
        <w:t xml:space="preserve">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заключенного по результатам торгов.   </w:t>
      </w:r>
    </w:p>
    <w:p w14:paraId="6B833B2A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14:paraId="2481B1D8" w14:textId="77777777" w:rsidR="00E75524" w:rsidRPr="00BC011D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E90816A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внесения задатка</w:t>
      </w:r>
    </w:p>
    <w:p w14:paraId="28C18019" w14:textId="32701AC0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Задаток должен быть внесен Заявителем на расчетный счет Организатора торгов, указанный в разделе 4 настоящего договора, в срок не позднее __.__._____ г. В назначении платежа необходимо указать: «Задаток для участия в торгах по продаже имущества </w:t>
      </w:r>
      <w:r w:rsidR="0039613E" w:rsidRPr="0039613E">
        <w:rPr>
          <w:rFonts w:ascii="Times New Roman" w:hAnsi="Times New Roman"/>
          <w:noProof/>
          <w:sz w:val="24"/>
          <w:szCs w:val="24"/>
        </w:rPr>
        <w:t>Бердара Ивана Ивановича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проводимых </w:t>
      </w:r>
      <w:r w:rsidR="00B95851" w:rsidRPr="00FE5216">
        <w:rPr>
          <w:rFonts w:ascii="Times New Roman" w:hAnsi="Times New Roman"/>
          <w:sz w:val="24"/>
          <w:szCs w:val="24"/>
        </w:rPr>
        <w:t>«__» ______ ___ г.</w:t>
      </w:r>
      <w:r w:rsidRPr="00FE5216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ЭТП </w:t>
      </w:r>
      <w:r w:rsidRPr="00FE5216">
        <w:rPr>
          <w:rFonts w:ascii="Times New Roman" w:hAnsi="Times New Roman"/>
          <w:sz w:val="24"/>
          <w:szCs w:val="24"/>
        </w:rPr>
        <w:t xml:space="preserve"> </w:t>
      </w:r>
      <w:r w:rsidR="00B95851" w:rsidRPr="00FE5216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>, лот № __».</w:t>
      </w:r>
    </w:p>
    <w:p w14:paraId="225C0897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Обязанность Заявителя по перечислению задатка считается исполненной в момент зачисления денежных средств на расчетный счет Организатора торгов в полной сумме, указанной в п. 2.1. настоящего договора.</w:t>
      </w:r>
    </w:p>
    <w:p w14:paraId="3FC24399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 к участию в торгах, а все перечисленные денежные средства Заявителем во исполнение настоящего договора возвращаются ему в общем порядке, установленном в п.</w:t>
      </w:r>
      <w:r w:rsidRPr="00306934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.5. настоящего договора.</w:t>
      </w:r>
    </w:p>
    <w:p w14:paraId="1AA82E02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денежные средства, перечисленные в соответствии с настоящим договором, проценты не начисляются.</w:t>
      </w:r>
    </w:p>
    <w:p w14:paraId="40F9CC02" w14:textId="77777777" w:rsidR="00E75524" w:rsidRPr="00BC011D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4A1434EE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14:paraId="043F5DE4" w14:textId="1E7604BE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Споры и разногласия, возникающие из настоящего договора или в связи с ним, будут решаться сторонами путем переговоров. </w:t>
      </w:r>
      <w:r w:rsidRPr="00ED1F10">
        <w:rPr>
          <w:rFonts w:ascii="Times New Roman" w:hAnsi="Times New Roman"/>
          <w:color w:val="000000"/>
          <w:sz w:val="24"/>
          <w:szCs w:val="24"/>
        </w:rPr>
        <w:t xml:space="preserve">При не достижении согласия споры и разногласия подлежат рассмотрению </w:t>
      </w:r>
      <w:r w:rsidR="008B7619" w:rsidRPr="008B7619">
        <w:rPr>
          <w:rFonts w:ascii="Times New Roman" w:hAnsi="Times New Roman"/>
          <w:noProof/>
          <w:color w:val="000000"/>
          <w:sz w:val="24"/>
          <w:szCs w:val="24"/>
        </w:rPr>
        <w:t>Арбитражного суда Калининградской области</w:t>
      </w:r>
      <w:r w:rsidRPr="00ED1F10">
        <w:rPr>
          <w:rFonts w:ascii="Times New Roman" w:hAnsi="Times New Roman"/>
          <w:color w:val="000000"/>
          <w:sz w:val="24"/>
          <w:szCs w:val="24"/>
        </w:rPr>
        <w:t>.</w:t>
      </w:r>
    </w:p>
    <w:p w14:paraId="0E0195A0" w14:textId="77777777" w:rsidR="00E75524" w:rsidRPr="00BC338E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38E">
        <w:rPr>
          <w:rFonts w:ascii="Times New Roman" w:hAnsi="Times New Roman"/>
          <w:sz w:val="24"/>
          <w:szCs w:val="24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6DD5CB87" w14:textId="77777777" w:rsidR="00E7552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EDE0EC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E75524" w:rsidRPr="00BC011D" w14:paraId="40C5DC30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A8058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Организатор торгов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7A9C29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Заявитель</w:t>
            </w:r>
          </w:p>
        </w:tc>
      </w:tr>
      <w:tr w:rsidR="00E75524" w:rsidRPr="00BC011D" w14:paraId="214DE462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CEAB1" w14:textId="6D4A7DE2" w:rsidR="00E75524" w:rsidRPr="00190311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</w:t>
            </w:r>
            <w:r w:rsidRPr="001903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</w:t>
            </w:r>
            <w:r w:rsidRPr="001903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190311" w:rsidRPr="0019031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Бердара Ивана Ивановича</w:t>
            </w:r>
          </w:p>
          <w:p w14:paraId="7BE44630" w14:textId="77777777" w:rsidR="00E75524" w:rsidRPr="00190311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14:paraId="7F65A0FC" w14:textId="2620B5CB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р/с  </w:t>
            </w:r>
            <w:r w:rsidR="00C2059D" w:rsidRPr="00C2059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40817810350192833342</w:t>
            </w:r>
          </w:p>
          <w:p w14:paraId="78DDF188" w14:textId="77777777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ФИЛИАЛ "ЦЕНТРАЛЬНЫЙ" ПУБЛИЧНОГО АКЦИОНЕРНОГО ОБЩЕСТВА "СОВКОМБАНК"</w:t>
            </w: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587F6B3" w14:textId="77777777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к\с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30101810150040000763</w:t>
            </w: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C101A73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БИК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045004763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39D80" w14:textId="77777777" w:rsidR="00E75524" w:rsidRPr="005A5FDE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524" w:rsidRPr="00BC011D" w14:paraId="381A0D11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F55DF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CE36C9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______________________  </w:t>
            </w:r>
            <w:r w:rsidR="00C05474" w:rsidRPr="00C0547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Ф. Р. Лятифова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890A4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2F71B254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37D316AF" w14:textId="77777777" w:rsidR="00E75524" w:rsidRPr="00F567A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____________________ _______________</w:t>
            </w:r>
          </w:p>
        </w:tc>
      </w:tr>
    </w:tbl>
    <w:p w14:paraId="5A7428AE" w14:textId="77777777" w:rsidR="00E75524" w:rsidRPr="00BC011D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5497D71" w14:textId="77777777" w:rsidR="00CE4B37" w:rsidRPr="00E75524" w:rsidRDefault="00CE4B37" w:rsidP="00E75524"/>
    <w:sectPr w:rsidR="00CE4B37" w:rsidRPr="00E75524" w:rsidSect="00F2777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F7537D"/>
    <w:multiLevelType w:val="multilevel"/>
    <w:tmpl w:val="0F9C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846556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179"/>
    <w:rsid w:val="00012358"/>
    <w:rsid w:val="00025494"/>
    <w:rsid w:val="00043F24"/>
    <w:rsid w:val="00052309"/>
    <w:rsid w:val="0007403E"/>
    <w:rsid w:val="00081981"/>
    <w:rsid w:val="00106842"/>
    <w:rsid w:val="00124B6D"/>
    <w:rsid w:val="0013118D"/>
    <w:rsid w:val="00190311"/>
    <w:rsid w:val="00193DDD"/>
    <w:rsid w:val="001B28B2"/>
    <w:rsid w:val="0023545D"/>
    <w:rsid w:val="0039613E"/>
    <w:rsid w:val="003F1DF0"/>
    <w:rsid w:val="00412179"/>
    <w:rsid w:val="00413351"/>
    <w:rsid w:val="00414086"/>
    <w:rsid w:val="004532F7"/>
    <w:rsid w:val="0046686D"/>
    <w:rsid w:val="0049059C"/>
    <w:rsid w:val="00562A98"/>
    <w:rsid w:val="0057643B"/>
    <w:rsid w:val="00582FEA"/>
    <w:rsid w:val="005A44DE"/>
    <w:rsid w:val="00614239"/>
    <w:rsid w:val="00633086"/>
    <w:rsid w:val="00664907"/>
    <w:rsid w:val="006B5E0A"/>
    <w:rsid w:val="006C0BDC"/>
    <w:rsid w:val="006D634E"/>
    <w:rsid w:val="00756E8F"/>
    <w:rsid w:val="00775DFD"/>
    <w:rsid w:val="007A1078"/>
    <w:rsid w:val="007F10D5"/>
    <w:rsid w:val="00803A5A"/>
    <w:rsid w:val="008A4210"/>
    <w:rsid w:val="008B7619"/>
    <w:rsid w:val="008C3FF4"/>
    <w:rsid w:val="008C49EB"/>
    <w:rsid w:val="008F6197"/>
    <w:rsid w:val="009174A2"/>
    <w:rsid w:val="009F402A"/>
    <w:rsid w:val="00A76077"/>
    <w:rsid w:val="00AB5424"/>
    <w:rsid w:val="00AC2501"/>
    <w:rsid w:val="00B120CD"/>
    <w:rsid w:val="00B36621"/>
    <w:rsid w:val="00B65064"/>
    <w:rsid w:val="00B73E04"/>
    <w:rsid w:val="00B95851"/>
    <w:rsid w:val="00C05474"/>
    <w:rsid w:val="00C2059D"/>
    <w:rsid w:val="00C23E66"/>
    <w:rsid w:val="00C653A0"/>
    <w:rsid w:val="00CE4B37"/>
    <w:rsid w:val="00D04ED4"/>
    <w:rsid w:val="00D274E8"/>
    <w:rsid w:val="00D43024"/>
    <w:rsid w:val="00D554D6"/>
    <w:rsid w:val="00DE676D"/>
    <w:rsid w:val="00E75524"/>
    <w:rsid w:val="00EB49A8"/>
    <w:rsid w:val="00F27775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8C390"/>
  <w15:chartTrackingRefBased/>
  <w15:docId w15:val="{71C8689F-65C6-4196-81EB-20E08D5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1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Ярослав Синицкий</cp:lastModifiedBy>
  <cp:revision>14</cp:revision>
  <dcterms:created xsi:type="dcterms:W3CDTF">2024-10-16T14:23:00Z</dcterms:created>
  <dcterms:modified xsi:type="dcterms:W3CDTF">2024-12-16T13:33:00Z</dcterms:modified>
</cp:coreProperties>
</file>